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C322" w14:textId="5BAE2CFD" w:rsidR="00CB0371" w:rsidRPr="00CB0371" w:rsidRDefault="00CB0371" w:rsidP="00CB0371">
      <w:pPr>
        <w:pStyle w:val="xmsonormal"/>
        <w:jc w:val="center"/>
        <w:rPr>
          <w:sz w:val="56"/>
          <w:szCs w:val="56"/>
          <w:u w:val="single"/>
          <w:lang w:val="en-CA"/>
        </w:rPr>
      </w:pPr>
      <w:proofErr w:type="spellStart"/>
      <w:r w:rsidRPr="00CB0371">
        <w:rPr>
          <w:sz w:val="56"/>
          <w:szCs w:val="56"/>
          <w:u w:val="single"/>
          <w:lang w:val="en-CA"/>
        </w:rPr>
        <w:t>Scholartree</w:t>
      </w:r>
      <w:proofErr w:type="spellEnd"/>
      <w:r w:rsidRPr="00CB0371">
        <w:rPr>
          <w:sz w:val="56"/>
          <w:szCs w:val="56"/>
          <w:u w:val="single"/>
          <w:lang w:val="en-CA"/>
        </w:rPr>
        <w:t xml:space="preserve"> Scholarships</w:t>
      </w:r>
    </w:p>
    <w:p w14:paraId="2C29C2D6" w14:textId="77777777" w:rsidR="00CB0371" w:rsidRDefault="00CB0371" w:rsidP="00CB0371">
      <w:pPr>
        <w:pStyle w:val="xmsonormal"/>
        <w:rPr>
          <w:lang w:val="en-CA"/>
        </w:rPr>
      </w:pPr>
    </w:p>
    <w:p w14:paraId="638DD6FC" w14:textId="77777777" w:rsidR="00CB0371" w:rsidRDefault="00CB0371" w:rsidP="00CB0371">
      <w:pPr>
        <w:pStyle w:val="xmsonormal"/>
        <w:rPr>
          <w:lang w:val="en-CA"/>
        </w:rPr>
      </w:pPr>
    </w:p>
    <w:p w14:paraId="26A75A53" w14:textId="77777777" w:rsidR="00CB0371" w:rsidRDefault="00CB0371" w:rsidP="00CB0371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  <w:lang w:val="en-CA"/>
        </w:rPr>
      </w:pPr>
    </w:p>
    <w:p w14:paraId="1807C615" w14:textId="211B12A7" w:rsidR="00CB0371" w:rsidRDefault="00CB0371" w:rsidP="00CB0371">
      <w:pPr>
        <w:pStyle w:val="NormalWeb"/>
        <w:shd w:val="clear" w:color="auto" w:fill="FFFFFF"/>
        <w:rPr>
          <w:lang w:val="en-CA"/>
        </w:rPr>
      </w:pPr>
      <w:r>
        <w:rPr>
          <w:rFonts w:ascii="Verdana" w:hAnsi="Verdana"/>
          <w:color w:val="222222"/>
          <w:sz w:val="20"/>
          <w:szCs w:val="20"/>
          <w:lang w:val="en-CA"/>
        </w:rPr>
        <w:t>February to June is the peak scholarship period when most scholarships are available for grade 12 students. Many of the students actively looking for scholarships in Oct &amp; Nov have dropped off, making this an excellent time for students to find and apply for scholarships. </w:t>
      </w:r>
      <w:r>
        <w:rPr>
          <w:rFonts w:ascii="Verdana" w:hAnsi="Verdana"/>
          <w:color w:val="222222"/>
          <w:sz w:val="20"/>
          <w:szCs w:val="20"/>
          <w:lang w:val="en-CA"/>
        </w:rPr>
        <w:br/>
      </w:r>
      <w:r>
        <w:rPr>
          <w:rFonts w:ascii="Verdana" w:hAnsi="Verdana"/>
          <w:color w:val="222222"/>
          <w:sz w:val="20"/>
          <w:szCs w:val="20"/>
          <w:lang w:val="en-CA"/>
        </w:rPr>
        <w:br/>
        <w:t>Better still, we are continually adding new scholarships every week. We have added 24 awards worth over $100,000 in the last week alone. Here are some currently available scholarships that may interest your students.</w:t>
      </w:r>
    </w:p>
    <w:p w14:paraId="3E7DCE90" w14:textId="77777777" w:rsidR="00CB0371" w:rsidRDefault="00CB0371" w:rsidP="00CB0371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  <w:lang w:val="en-CA"/>
        </w:rPr>
      </w:pPr>
    </w:p>
    <w:p w14:paraId="7D46C24E" w14:textId="56EAFD74" w:rsidR="00CB0371" w:rsidRDefault="00CB0371" w:rsidP="00CB0371">
      <w:pPr>
        <w:pStyle w:val="NormalWeb"/>
        <w:shd w:val="clear" w:color="auto" w:fill="FFFFFF"/>
        <w:rPr>
          <w:lang w:val="en-CA"/>
        </w:rPr>
      </w:pPr>
      <w:r>
        <w:rPr>
          <w:rFonts w:ascii="Verdana" w:hAnsi="Verdana"/>
          <w:color w:val="222222"/>
          <w:sz w:val="20"/>
          <w:szCs w:val="20"/>
          <w:lang w:val="en-CA"/>
        </w:rPr>
        <w:t>Here are some scholarships that either just opened or are ending shortly that may interest your students.</w:t>
      </w:r>
    </w:p>
    <w:p w14:paraId="1E9930C2" w14:textId="77777777" w:rsidR="00CB0371" w:rsidRDefault="00CB0371" w:rsidP="00CB0371">
      <w:pPr>
        <w:pStyle w:val="xmsonormal"/>
        <w:shd w:val="clear" w:color="auto" w:fill="FFFFFF"/>
        <w:ind w:left="945" w:hanging="360"/>
        <w:rPr>
          <w:lang w:val="en-CA"/>
        </w:rPr>
      </w:pPr>
      <w:r>
        <w:rPr>
          <w:rFonts w:ascii="Symbol" w:hAnsi="Symbol"/>
          <w:color w:val="222222"/>
          <w:sz w:val="20"/>
          <w:szCs w:val="20"/>
          <w:lang w:val="en-CA"/>
        </w:rPr>
        <w:t>·</w:t>
      </w:r>
      <w:r>
        <w:rPr>
          <w:rFonts w:ascii="Times New Roman" w:hAnsi="Times New Roman" w:cs="Times New Roman"/>
          <w:color w:val="222222"/>
          <w:sz w:val="14"/>
          <w:szCs w:val="14"/>
          <w:lang w:val="en-CA"/>
        </w:rPr>
        <w:t xml:space="preserve"> </w:t>
      </w:r>
      <w:hyperlink r:id="rId4" w:tgtFrame="_blank" w:history="1">
        <w:r>
          <w:rPr>
            <w:rStyle w:val="Hyperlink"/>
            <w:rFonts w:ascii="Verdana" w:hAnsi="Verdana"/>
            <w:color w:val="1155CC"/>
            <w:sz w:val="20"/>
            <w:szCs w:val="20"/>
            <w:lang w:val="en-CA"/>
          </w:rPr>
          <w:t>https://scholartree.ca/scholarship/ada-indigenous-steam-bursary/ybrm8lQBqnq</w:t>
        </w:r>
      </w:hyperlink>
    </w:p>
    <w:p w14:paraId="75F05738" w14:textId="77777777" w:rsidR="00CB0371" w:rsidRDefault="00CB0371" w:rsidP="00CB0371">
      <w:pPr>
        <w:pStyle w:val="xmsonormal"/>
        <w:shd w:val="clear" w:color="auto" w:fill="FFFFFF"/>
        <w:ind w:left="945" w:hanging="360"/>
        <w:rPr>
          <w:lang w:val="en-CA"/>
        </w:rPr>
      </w:pPr>
      <w:r>
        <w:rPr>
          <w:rFonts w:ascii="Symbol" w:hAnsi="Symbol"/>
          <w:color w:val="222222"/>
          <w:sz w:val="20"/>
          <w:szCs w:val="20"/>
          <w:lang w:val="en-CA"/>
        </w:rPr>
        <w:t>·</w:t>
      </w:r>
      <w:r>
        <w:rPr>
          <w:rFonts w:ascii="Times New Roman" w:hAnsi="Times New Roman" w:cs="Times New Roman"/>
          <w:color w:val="222222"/>
          <w:sz w:val="14"/>
          <w:szCs w:val="14"/>
          <w:lang w:val="en-CA"/>
        </w:rPr>
        <w:t xml:space="preserve"> </w:t>
      </w:r>
      <w:hyperlink r:id="rId5" w:tgtFrame="_blank" w:history="1">
        <w:r>
          <w:rPr>
            <w:rStyle w:val="Hyperlink"/>
            <w:rFonts w:ascii="Verdana" w:hAnsi="Verdana"/>
            <w:color w:val="1155CC"/>
            <w:sz w:val="20"/>
            <w:szCs w:val="20"/>
            <w:lang w:val="en-CA"/>
          </w:rPr>
          <w:t>https://scholartree.ca/scholarship/jay-nijholt-scholarship/0yVGYK0BpE</w:t>
        </w:r>
      </w:hyperlink>
    </w:p>
    <w:p w14:paraId="204EE9E5" w14:textId="77777777" w:rsidR="00CB0371" w:rsidRDefault="00CB0371" w:rsidP="00CB0371">
      <w:pPr>
        <w:pStyle w:val="xmsonormal"/>
        <w:shd w:val="clear" w:color="auto" w:fill="FFFFFF"/>
        <w:ind w:left="945" w:hanging="360"/>
        <w:rPr>
          <w:lang w:val="en-CA"/>
        </w:rPr>
      </w:pPr>
      <w:r>
        <w:rPr>
          <w:rFonts w:ascii="Symbol" w:hAnsi="Symbol"/>
          <w:color w:val="222222"/>
          <w:sz w:val="20"/>
          <w:szCs w:val="20"/>
          <w:lang w:val="en-CA"/>
        </w:rPr>
        <w:t>·</w:t>
      </w:r>
      <w:r>
        <w:rPr>
          <w:rFonts w:ascii="Times New Roman" w:hAnsi="Times New Roman" w:cs="Times New Roman"/>
          <w:color w:val="222222"/>
          <w:sz w:val="14"/>
          <w:szCs w:val="14"/>
          <w:lang w:val="en-CA"/>
        </w:rPr>
        <w:t xml:space="preserve"> </w:t>
      </w:r>
      <w:hyperlink r:id="rId6" w:tgtFrame="_blank" w:history="1">
        <w:r>
          <w:rPr>
            <w:rStyle w:val="Hyperlink"/>
            <w:rFonts w:ascii="Verdana" w:hAnsi="Verdana"/>
            <w:color w:val="1155CC"/>
            <w:sz w:val="20"/>
            <w:szCs w:val="20"/>
            <w:lang w:val="en-CA"/>
          </w:rPr>
          <w:t>https://scholartree.ca/scholarship/canadian-hearing-services-national-scholarship-program/asm3D6CXp5</w:t>
        </w:r>
      </w:hyperlink>
    </w:p>
    <w:p w14:paraId="2D7265CA" w14:textId="77777777" w:rsidR="0079740D" w:rsidRDefault="0079740D"/>
    <w:sectPr w:rsidR="00797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71"/>
    <w:rsid w:val="0079740D"/>
    <w:rsid w:val="00CB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36A59"/>
  <w15:chartTrackingRefBased/>
  <w15:docId w15:val="{D855ADA7-BB92-4195-8430-F88287D4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03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0371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customStyle="1" w:styleId="xmsonormal">
    <w:name w:val="x_msonormal"/>
    <w:basedOn w:val="Normal"/>
    <w:uiPriority w:val="99"/>
    <w:semiHidden/>
    <w:rsid w:val="00CB0371"/>
    <w:pPr>
      <w:spacing w:after="0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n01.safelinks.protection.outlook.com/?url=http%3A%2F%2Ffwtrack.scholartree.ca%2Fv1%2Fclk%2FwD_wYwvBSFK0cevCF8ur1Q%2CigSOclH6T_a6-rdtYh-N4g%2C2%2CaHR0cHM6Ly9zY2hvbGFydHJlZS5jYS9zY2hvbGFyc2hpcC9jYW5hZGlhbi1oZWFyaW5nLXNlcnZpY2VzLW5hdGlvbmFsLXNjaG9sYXJzaGlwLXByb2dyYW0vYXNtM0Q2Q1hwNQ%2C1%2CN18xXzQxMzA1NDk5OTE1NjYzOTgxNA%2CdXYx%2CU0lHMQ%2CMTAwMQ%2COqSjIRCepJGS-7hf0TQmhLUxltVD6UqvxlATRogXmsw&amp;data=05%7C02%7Ccmclaughlin%40retsd.mb.ca%7C1fdc20b9407a41052dd108dc268e2fee%7C91d5f8ae0b3d46928c5c88fb7118d647%7C0%7C0%7C638427639324849233%7CUnknown%7CTWFpbGZsb3d8eyJWIjoiMC4wLjAwMDAiLCJQIjoiV2luMzIiLCJBTiI6Ik1haWwiLCJXVCI6Mn0%3D%7C0%7C%7C%7C&amp;sdata=ItAnv6otC%2FJUSIFkHVL%2FC5jH%2BWrUvY1prkpzC57C3SM%3D&amp;reserved=0" TargetMode="External"/><Relationship Id="rId5" Type="http://schemas.openxmlformats.org/officeDocument/2006/relationships/hyperlink" Target="https://can01.safelinks.protection.outlook.com/?url=http%3A%2F%2Ffwtrack.scholartree.ca%2Fv1%2Fclk%2FwD_wYwvBSFK0cevCF8ur1Q%2CGRksmKWVTiy_V9eojRPwdA%2C1%2CaHR0cHM6Ly9zY2hvbGFydHJlZS5jYS9zY2hvbGFyc2hpcC9qYXktbmlqaG9sdC1zY2hvbGFyc2hpcC8weVZHWUswQnBF%2C1%2CN18xXzQxMzA1NDk5OTE1NjYzOTgxNA%2CdXYx%2CU0lHMQ%2CMTAwMQ%2CRrHzGeoatePsjufq0dWU_nyrEe7N4frnZSm7T5SThPs&amp;data=05%7C02%7Ccmclaughlin%40retsd.mb.ca%7C1fdc20b9407a41052dd108dc268e2fee%7C91d5f8ae0b3d46928c5c88fb7118d647%7C0%7C0%7C638427639324843551%7CUnknown%7CTWFpbGZsb3d8eyJWIjoiMC4wLjAwMDAiLCJQIjoiV2luMzIiLCJBTiI6Ik1haWwiLCJXVCI6Mn0%3D%7C0%7C%7C%7C&amp;sdata=AORtxkLQahaXZAn5AyRFmJ0v3AW3lgvsU7hSFj5D1PI%3D&amp;reserved=0" TargetMode="External"/><Relationship Id="rId4" Type="http://schemas.openxmlformats.org/officeDocument/2006/relationships/hyperlink" Target="https://can01.safelinks.protection.outlook.com/?url=http%3A%2F%2Ffwtrack.scholartree.ca%2Fv1%2Fclk%2FwD_wYwvBSFK0cevCF8ur1Q%2C2ADbPmeuQZmico75KRGGvA%2C0%2CaHR0cHM6Ly9zY2hvbGFydHJlZS5jYS9zY2hvbGFyc2hpcC9hZGEtaW5kaWdlbm91cy1zdGVhbS1idXJzYXJ5L3licm04bFFCcW5x%2C1%2CN18xXzQxMzA1NDk5OTE1NjYzOTgxNA%2CdXYx%2CU0lHMQ%2CMTAwMQ%2C-1ptK6rtyPjrvGZey0DpKRj6H7V52ouy0jm-1DBlb1o&amp;data=05%7C02%7Ccmclaughlin%40retsd.mb.ca%7C1fdc20b9407a41052dd108dc268e2fee%7C91d5f8ae0b3d46928c5c88fb7118d647%7C0%7C0%7C638427639324836810%7CUnknown%7CTWFpbGZsb3d8eyJWIjoiMC4wLjAwMDAiLCJQIjoiV2luMzIiLCJBTiI6Ik1haWwiLCJXVCI6Mn0%3D%7C0%7C%7C%7C&amp;sdata=fX9YxIcq3Fz13pqNIIERYnHoE6DqfKV0wqaFjsKfqR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Carrie-Lynn McLaughlin</dc:creator>
  <cp:keywords/>
  <dc:description/>
  <cp:lastModifiedBy>Carrie-Lynn McLaughlin</cp:lastModifiedBy>
  <cp:revision>1</cp:revision>
  <dcterms:created xsi:type="dcterms:W3CDTF">2024-02-05T21:15:00Z</dcterms:created>
  <dcterms:modified xsi:type="dcterms:W3CDTF">2024-02-05T21:16:00Z</dcterms:modified>
</cp:coreProperties>
</file>